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2B9" w:rsidRPr="009D42B9" w:rsidRDefault="009D42B9" w:rsidP="009D42B9">
      <w:pPr>
        <w:rPr>
          <w:b/>
          <w:sz w:val="28"/>
          <w:szCs w:val="28"/>
          <w:u w:val="single"/>
        </w:rPr>
      </w:pPr>
      <w:r w:rsidRPr="009D42B9">
        <w:rPr>
          <w:b/>
          <w:sz w:val="28"/>
          <w:szCs w:val="28"/>
          <w:u w:val="single"/>
        </w:rPr>
        <w:t>Mestská časť Košice–Sídlisko KVP</w:t>
      </w:r>
    </w:p>
    <w:p w:rsidR="009D42B9" w:rsidRDefault="009D42B9" w:rsidP="009D42B9">
      <w:pPr>
        <w:rPr>
          <w:b/>
          <w:sz w:val="28"/>
          <w:szCs w:val="28"/>
        </w:rPr>
      </w:pPr>
    </w:p>
    <w:p w:rsidR="009D42B9" w:rsidRDefault="009D42B9" w:rsidP="009D42B9">
      <w:pPr>
        <w:rPr>
          <w:b/>
          <w:sz w:val="28"/>
          <w:szCs w:val="28"/>
        </w:rPr>
      </w:pPr>
    </w:p>
    <w:p w:rsidR="009D42B9" w:rsidRDefault="009D42B9" w:rsidP="009D42B9">
      <w:pPr>
        <w:rPr>
          <w:b/>
          <w:sz w:val="28"/>
          <w:szCs w:val="28"/>
        </w:rPr>
      </w:pPr>
    </w:p>
    <w:p w:rsidR="009D42B9" w:rsidRDefault="009D42B9" w:rsidP="009D42B9">
      <w:pPr>
        <w:rPr>
          <w:b/>
          <w:sz w:val="28"/>
          <w:szCs w:val="28"/>
        </w:rPr>
      </w:pPr>
    </w:p>
    <w:p w:rsidR="009D42B9" w:rsidRDefault="009D42B9" w:rsidP="009D42B9">
      <w:pPr>
        <w:rPr>
          <w:b/>
          <w:sz w:val="28"/>
          <w:szCs w:val="28"/>
        </w:rPr>
      </w:pPr>
    </w:p>
    <w:p w:rsidR="009D42B9" w:rsidRPr="00C81385" w:rsidRDefault="009D42B9" w:rsidP="009D42B9">
      <w:pPr>
        <w:jc w:val="center"/>
        <w:rPr>
          <w:b/>
          <w:sz w:val="28"/>
          <w:szCs w:val="28"/>
        </w:rPr>
      </w:pPr>
      <w:r w:rsidRPr="00C81385">
        <w:rPr>
          <w:b/>
          <w:sz w:val="28"/>
          <w:szCs w:val="28"/>
        </w:rPr>
        <w:t xml:space="preserve">Stav nedoplatkov  na nájomnom </w:t>
      </w:r>
      <w:r>
        <w:rPr>
          <w:b/>
          <w:sz w:val="28"/>
          <w:szCs w:val="28"/>
        </w:rPr>
        <w:t>/ vrátane energií/ k 30.06.2016</w:t>
      </w:r>
    </w:p>
    <w:p w:rsidR="009D42B9" w:rsidRPr="00636601" w:rsidRDefault="009D42B9" w:rsidP="009D42B9">
      <w:pPr>
        <w:rPr>
          <w:b/>
        </w:rPr>
      </w:pPr>
    </w:p>
    <w:p w:rsidR="009D42B9" w:rsidRDefault="009D42B9" w:rsidP="009D42B9"/>
    <w:tbl>
      <w:tblPr>
        <w:tblStyle w:val="Mkatabulky"/>
        <w:tblW w:w="8568" w:type="dxa"/>
        <w:tblLayout w:type="fixed"/>
        <w:tblLook w:val="01E0"/>
      </w:tblPr>
      <w:tblGrid>
        <w:gridCol w:w="2093"/>
        <w:gridCol w:w="1435"/>
        <w:gridCol w:w="1440"/>
        <w:gridCol w:w="1440"/>
        <w:gridCol w:w="2160"/>
      </w:tblGrid>
      <w:tr w:rsidR="009D42B9" w:rsidRPr="00636601" w:rsidTr="006D1464">
        <w:tc>
          <w:tcPr>
            <w:tcW w:w="2093" w:type="dxa"/>
            <w:shd w:val="clear" w:color="auto" w:fill="FFFF00"/>
          </w:tcPr>
          <w:p w:rsidR="009D42B9" w:rsidRPr="00636601" w:rsidRDefault="006D1464" w:rsidP="006D1464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9D42B9" w:rsidRPr="00636601">
              <w:rPr>
                <w:b/>
              </w:rPr>
              <w:t>očiatočný stav</w:t>
            </w:r>
          </w:p>
          <w:p w:rsidR="009D42B9" w:rsidRDefault="009D42B9" w:rsidP="006D1464">
            <w:pPr>
              <w:jc w:val="center"/>
              <w:rPr>
                <w:b/>
              </w:rPr>
            </w:pPr>
            <w:r w:rsidRPr="00636601">
              <w:rPr>
                <w:b/>
              </w:rPr>
              <w:t>k </w:t>
            </w:r>
            <w:r>
              <w:rPr>
                <w:b/>
              </w:rPr>
              <w:t>3</w:t>
            </w:r>
            <w:r w:rsidRPr="00636601">
              <w:rPr>
                <w:b/>
              </w:rPr>
              <w:t>1.</w:t>
            </w:r>
            <w:r>
              <w:rPr>
                <w:b/>
              </w:rPr>
              <w:t>12</w:t>
            </w:r>
            <w:r w:rsidRPr="00636601">
              <w:rPr>
                <w:b/>
              </w:rPr>
              <w:t>.20</w:t>
            </w:r>
            <w:r>
              <w:rPr>
                <w:b/>
              </w:rPr>
              <w:t>15</w:t>
            </w:r>
          </w:p>
          <w:p w:rsidR="009D42B9" w:rsidRPr="00636601" w:rsidRDefault="006D1464" w:rsidP="006D1464">
            <w:pPr>
              <w:jc w:val="center"/>
              <w:rPr>
                <w:b/>
              </w:rPr>
            </w:pPr>
            <w:r>
              <w:rPr>
                <w:b/>
              </w:rPr>
              <w:t xml:space="preserve">- </w:t>
            </w:r>
            <w:r w:rsidR="009D42B9">
              <w:rPr>
                <w:b/>
              </w:rPr>
              <w:t>nedoplatok</w:t>
            </w:r>
          </w:p>
        </w:tc>
        <w:tc>
          <w:tcPr>
            <w:tcW w:w="1435" w:type="dxa"/>
            <w:shd w:val="clear" w:color="auto" w:fill="FFFF00"/>
            <w:vAlign w:val="center"/>
          </w:tcPr>
          <w:p w:rsidR="009D42B9" w:rsidRPr="00636601" w:rsidRDefault="006D1464" w:rsidP="006D1464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9D42B9" w:rsidRPr="00636601">
              <w:rPr>
                <w:b/>
              </w:rPr>
              <w:t>redpis</w:t>
            </w:r>
          </w:p>
        </w:tc>
        <w:tc>
          <w:tcPr>
            <w:tcW w:w="1440" w:type="dxa"/>
            <w:shd w:val="clear" w:color="auto" w:fill="FFFF00"/>
            <w:vAlign w:val="center"/>
          </w:tcPr>
          <w:p w:rsidR="009D42B9" w:rsidRPr="00636601" w:rsidRDefault="006D1464" w:rsidP="006D1464">
            <w:pPr>
              <w:jc w:val="center"/>
              <w:rPr>
                <w:b/>
              </w:rPr>
            </w:pPr>
            <w:r>
              <w:rPr>
                <w:b/>
              </w:rPr>
              <w:t>Ú</w:t>
            </w:r>
            <w:r w:rsidR="009D42B9" w:rsidRPr="00636601">
              <w:rPr>
                <w:b/>
              </w:rPr>
              <w:t>hrada</w:t>
            </w:r>
          </w:p>
        </w:tc>
        <w:tc>
          <w:tcPr>
            <w:tcW w:w="1440" w:type="dxa"/>
            <w:shd w:val="clear" w:color="auto" w:fill="FFFF00"/>
          </w:tcPr>
          <w:p w:rsidR="009D42B9" w:rsidRDefault="006D1464" w:rsidP="006D1464">
            <w:pPr>
              <w:jc w:val="center"/>
              <w:rPr>
                <w:b/>
              </w:rPr>
            </w:pPr>
            <w:r>
              <w:rPr>
                <w:b/>
              </w:rPr>
              <w:t>O</w:t>
            </w:r>
            <w:r w:rsidR="009D42B9">
              <w:rPr>
                <w:b/>
              </w:rPr>
              <w:t>dpis</w:t>
            </w:r>
          </w:p>
          <w:p w:rsidR="009D42B9" w:rsidRPr="00636601" w:rsidRDefault="009D42B9" w:rsidP="006D1464">
            <w:pPr>
              <w:jc w:val="center"/>
              <w:rPr>
                <w:b/>
              </w:rPr>
            </w:pPr>
            <w:r>
              <w:rPr>
                <w:b/>
              </w:rPr>
              <w:t xml:space="preserve">+ </w:t>
            </w:r>
            <w:r w:rsidR="00A71D7C">
              <w:rPr>
                <w:b/>
              </w:rPr>
              <w:t>vrá</w:t>
            </w:r>
            <w:r>
              <w:rPr>
                <w:b/>
              </w:rPr>
              <w:t>tka preplatkov</w:t>
            </w:r>
          </w:p>
        </w:tc>
        <w:tc>
          <w:tcPr>
            <w:tcW w:w="2160" w:type="dxa"/>
            <w:shd w:val="clear" w:color="auto" w:fill="FFFF00"/>
          </w:tcPr>
          <w:p w:rsidR="009D42B9" w:rsidRPr="00636601" w:rsidRDefault="006D1464" w:rsidP="006D1464">
            <w:pPr>
              <w:jc w:val="center"/>
              <w:rPr>
                <w:b/>
              </w:rPr>
            </w:pPr>
            <w:r>
              <w:rPr>
                <w:b/>
              </w:rPr>
              <w:t>K</w:t>
            </w:r>
            <w:r w:rsidR="009D42B9" w:rsidRPr="00636601">
              <w:rPr>
                <w:b/>
              </w:rPr>
              <w:t>onečný stav</w:t>
            </w:r>
          </w:p>
          <w:p w:rsidR="009D42B9" w:rsidRDefault="009D42B9" w:rsidP="006D1464">
            <w:pPr>
              <w:jc w:val="center"/>
              <w:rPr>
                <w:b/>
              </w:rPr>
            </w:pPr>
            <w:r w:rsidRPr="00636601">
              <w:rPr>
                <w:b/>
              </w:rPr>
              <w:t>k</w:t>
            </w:r>
            <w:r>
              <w:rPr>
                <w:b/>
              </w:rPr>
              <w:t> </w:t>
            </w:r>
            <w:r w:rsidRPr="00636601">
              <w:rPr>
                <w:b/>
              </w:rPr>
              <w:t>3</w:t>
            </w:r>
            <w:r>
              <w:rPr>
                <w:b/>
              </w:rPr>
              <w:t>0.06.2016</w:t>
            </w:r>
          </w:p>
          <w:p w:rsidR="009D42B9" w:rsidRPr="00636601" w:rsidRDefault="006D1464" w:rsidP="006D1464">
            <w:pPr>
              <w:jc w:val="center"/>
              <w:rPr>
                <w:b/>
              </w:rPr>
            </w:pPr>
            <w:r>
              <w:rPr>
                <w:b/>
              </w:rPr>
              <w:t xml:space="preserve">- </w:t>
            </w:r>
            <w:r w:rsidR="009D42B9">
              <w:rPr>
                <w:b/>
              </w:rPr>
              <w:t>nedoplatok</w:t>
            </w:r>
          </w:p>
        </w:tc>
      </w:tr>
      <w:tr w:rsidR="009D42B9" w:rsidRPr="00636601" w:rsidTr="006D1464">
        <w:tc>
          <w:tcPr>
            <w:tcW w:w="2093" w:type="dxa"/>
            <w:vAlign w:val="bottom"/>
          </w:tcPr>
          <w:p w:rsidR="009D42B9" w:rsidRDefault="009D42B9" w:rsidP="006D1464">
            <w:pPr>
              <w:jc w:val="right"/>
              <w:rPr>
                <w:b/>
              </w:rPr>
            </w:pPr>
          </w:p>
          <w:p w:rsidR="009D42B9" w:rsidRDefault="009D42B9" w:rsidP="006D1464">
            <w:pPr>
              <w:jc w:val="right"/>
              <w:rPr>
                <w:b/>
              </w:rPr>
            </w:pPr>
            <w:r>
              <w:rPr>
                <w:b/>
              </w:rPr>
              <w:t>7.432,78</w:t>
            </w:r>
          </w:p>
          <w:p w:rsidR="009D42B9" w:rsidRPr="00636601" w:rsidRDefault="009D42B9" w:rsidP="006D1464">
            <w:pPr>
              <w:jc w:val="right"/>
              <w:rPr>
                <w:b/>
              </w:rPr>
            </w:pPr>
          </w:p>
        </w:tc>
        <w:tc>
          <w:tcPr>
            <w:tcW w:w="1435" w:type="dxa"/>
            <w:vAlign w:val="center"/>
          </w:tcPr>
          <w:p w:rsidR="009D42B9" w:rsidRDefault="009D42B9" w:rsidP="006D1464">
            <w:pPr>
              <w:jc w:val="right"/>
              <w:rPr>
                <w:b/>
              </w:rPr>
            </w:pPr>
          </w:p>
          <w:p w:rsidR="009D42B9" w:rsidRPr="00636601" w:rsidRDefault="009D42B9" w:rsidP="006D1464">
            <w:pPr>
              <w:jc w:val="right"/>
              <w:rPr>
                <w:b/>
              </w:rPr>
            </w:pPr>
            <w:r>
              <w:rPr>
                <w:b/>
              </w:rPr>
              <w:t>123.601,53</w:t>
            </w:r>
          </w:p>
        </w:tc>
        <w:tc>
          <w:tcPr>
            <w:tcW w:w="1440" w:type="dxa"/>
            <w:vAlign w:val="center"/>
          </w:tcPr>
          <w:p w:rsidR="009D42B9" w:rsidRDefault="009D42B9" w:rsidP="006D1464">
            <w:pPr>
              <w:jc w:val="right"/>
              <w:rPr>
                <w:b/>
              </w:rPr>
            </w:pPr>
          </w:p>
          <w:p w:rsidR="009D42B9" w:rsidRPr="00636601" w:rsidRDefault="009D42B9" w:rsidP="006D1464">
            <w:pPr>
              <w:jc w:val="right"/>
              <w:rPr>
                <w:b/>
              </w:rPr>
            </w:pPr>
            <w:r>
              <w:rPr>
                <w:b/>
              </w:rPr>
              <w:t>119.710,89</w:t>
            </w:r>
          </w:p>
        </w:tc>
        <w:tc>
          <w:tcPr>
            <w:tcW w:w="1440" w:type="dxa"/>
            <w:vAlign w:val="center"/>
          </w:tcPr>
          <w:p w:rsidR="009D42B9" w:rsidRDefault="009D42B9" w:rsidP="006D1464">
            <w:pPr>
              <w:jc w:val="right"/>
              <w:rPr>
                <w:b/>
              </w:rPr>
            </w:pPr>
          </w:p>
          <w:p w:rsidR="009D42B9" w:rsidRDefault="009D42B9" w:rsidP="006D1464">
            <w:pPr>
              <w:jc w:val="right"/>
              <w:rPr>
                <w:b/>
              </w:rPr>
            </w:pPr>
            <w:r>
              <w:rPr>
                <w:b/>
              </w:rPr>
              <w:t xml:space="preserve">         -</w:t>
            </w:r>
          </w:p>
        </w:tc>
        <w:tc>
          <w:tcPr>
            <w:tcW w:w="2160" w:type="dxa"/>
            <w:vAlign w:val="center"/>
          </w:tcPr>
          <w:p w:rsidR="009D42B9" w:rsidRDefault="009D42B9" w:rsidP="006D1464">
            <w:pPr>
              <w:jc w:val="right"/>
              <w:rPr>
                <w:b/>
              </w:rPr>
            </w:pPr>
          </w:p>
          <w:p w:rsidR="009D42B9" w:rsidRPr="00636601" w:rsidRDefault="009D42B9" w:rsidP="006D1464">
            <w:pPr>
              <w:jc w:val="right"/>
              <w:rPr>
                <w:b/>
              </w:rPr>
            </w:pPr>
            <w:r>
              <w:rPr>
                <w:b/>
              </w:rPr>
              <w:t>11.323,42</w:t>
            </w:r>
          </w:p>
        </w:tc>
      </w:tr>
      <w:tr w:rsidR="006D1464" w:rsidRPr="00636601" w:rsidTr="006D1464">
        <w:tc>
          <w:tcPr>
            <w:tcW w:w="2093" w:type="dxa"/>
            <w:vAlign w:val="bottom"/>
          </w:tcPr>
          <w:p w:rsidR="006D1464" w:rsidRDefault="006D1464" w:rsidP="006D1464">
            <w:pPr>
              <w:jc w:val="right"/>
              <w:rPr>
                <w:b/>
              </w:rPr>
            </w:pPr>
          </w:p>
        </w:tc>
        <w:tc>
          <w:tcPr>
            <w:tcW w:w="1435" w:type="dxa"/>
            <w:vAlign w:val="center"/>
          </w:tcPr>
          <w:p w:rsidR="006D1464" w:rsidRDefault="006D1464" w:rsidP="006D1464">
            <w:pPr>
              <w:jc w:val="right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D1464" w:rsidRDefault="006D1464" w:rsidP="006D1464">
            <w:pPr>
              <w:jc w:val="right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D1464" w:rsidRDefault="006D1464" w:rsidP="006D1464">
            <w:pPr>
              <w:jc w:val="right"/>
              <w:rPr>
                <w:b/>
              </w:rPr>
            </w:pPr>
          </w:p>
        </w:tc>
        <w:tc>
          <w:tcPr>
            <w:tcW w:w="2160" w:type="dxa"/>
            <w:vAlign w:val="center"/>
          </w:tcPr>
          <w:p w:rsidR="006D1464" w:rsidRDefault="006D1464" w:rsidP="006D1464">
            <w:pPr>
              <w:jc w:val="right"/>
              <w:rPr>
                <w:b/>
              </w:rPr>
            </w:pPr>
          </w:p>
        </w:tc>
      </w:tr>
    </w:tbl>
    <w:p w:rsidR="009D42B9" w:rsidRDefault="009D42B9" w:rsidP="009D42B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D42B9" w:rsidRDefault="009D42B9" w:rsidP="009D42B9"/>
    <w:p w:rsidR="009D42B9" w:rsidRDefault="009D42B9" w:rsidP="009D42B9"/>
    <w:p w:rsidR="009D42B9" w:rsidRDefault="009D42B9" w:rsidP="009D42B9"/>
    <w:p w:rsidR="009D42B9" w:rsidRPr="001866CB" w:rsidRDefault="009D42B9" w:rsidP="009D42B9"/>
    <w:p w:rsidR="009D42B9" w:rsidRPr="006D1464" w:rsidRDefault="006D1464" w:rsidP="009D42B9">
      <w:pPr>
        <w:rPr>
          <w:b/>
          <w:sz w:val="24"/>
          <w:szCs w:val="24"/>
        </w:rPr>
      </w:pPr>
      <w:r w:rsidRPr="006D1464">
        <w:rPr>
          <w:b/>
          <w:sz w:val="24"/>
          <w:szCs w:val="24"/>
        </w:rPr>
        <w:t>Komentár:</w:t>
      </w:r>
    </w:p>
    <w:p w:rsidR="009D42B9" w:rsidRDefault="009D42B9" w:rsidP="009D42B9">
      <w:pPr>
        <w:rPr>
          <w:b/>
        </w:rPr>
      </w:pPr>
    </w:p>
    <w:p w:rsidR="009D42B9" w:rsidRPr="006D1464" w:rsidRDefault="009D42B9" w:rsidP="009D42B9">
      <w:pPr>
        <w:rPr>
          <w:sz w:val="24"/>
          <w:szCs w:val="24"/>
        </w:rPr>
      </w:pPr>
      <w:r w:rsidRPr="006D1464">
        <w:rPr>
          <w:sz w:val="24"/>
          <w:szCs w:val="24"/>
        </w:rPr>
        <w:t>Nedoplatok</w:t>
      </w:r>
      <w:r w:rsidR="006D1464" w:rsidRPr="006D1464">
        <w:rPr>
          <w:sz w:val="24"/>
          <w:szCs w:val="24"/>
        </w:rPr>
        <w:t xml:space="preserve"> v sume </w:t>
      </w:r>
      <w:r w:rsidRPr="006D1464">
        <w:rPr>
          <w:sz w:val="24"/>
          <w:szCs w:val="24"/>
        </w:rPr>
        <w:t>11.323,42 €</w:t>
      </w:r>
      <w:r w:rsidR="006D1464" w:rsidRPr="006D1464">
        <w:rPr>
          <w:sz w:val="24"/>
          <w:szCs w:val="24"/>
        </w:rPr>
        <w:t xml:space="preserve"> je </w:t>
      </w:r>
      <w:r w:rsidR="007A15B1">
        <w:rPr>
          <w:sz w:val="24"/>
          <w:szCs w:val="24"/>
        </w:rPr>
        <w:t>riešený</w:t>
      </w:r>
      <w:r w:rsidR="006D1464" w:rsidRPr="006D1464">
        <w:rPr>
          <w:sz w:val="24"/>
          <w:szCs w:val="24"/>
        </w:rPr>
        <w:t xml:space="preserve"> nasledovne:</w:t>
      </w:r>
      <w:r w:rsidRPr="006D1464">
        <w:rPr>
          <w:sz w:val="24"/>
          <w:szCs w:val="24"/>
        </w:rPr>
        <w:tab/>
      </w:r>
    </w:p>
    <w:p w:rsidR="009D42B9" w:rsidRPr="006D1464" w:rsidRDefault="009D42B9" w:rsidP="009D42B9">
      <w:pPr>
        <w:rPr>
          <w:sz w:val="24"/>
          <w:szCs w:val="24"/>
        </w:rPr>
      </w:pPr>
    </w:p>
    <w:p w:rsidR="006D1464" w:rsidRPr="006D1464" w:rsidRDefault="006D1464" w:rsidP="009D42B9">
      <w:pPr>
        <w:rPr>
          <w:sz w:val="24"/>
          <w:szCs w:val="24"/>
        </w:rPr>
      </w:pPr>
    </w:p>
    <w:p w:rsidR="009D42B9" w:rsidRPr="006D1464" w:rsidRDefault="009D42B9" w:rsidP="006D146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6D1464">
        <w:rPr>
          <w:sz w:val="24"/>
          <w:szCs w:val="24"/>
        </w:rPr>
        <w:t>právne vymáhanie</w:t>
      </w:r>
      <w:r w:rsidRPr="006D1464">
        <w:rPr>
          <w:sz w:val="24"/>
          <w:szCs w:val="24"/>
        </w:rPr>
        <w:tab/>
      </w:r>
      <w:r w:rsidR="006D1464">
        <w:rPr>
          <w:sz w:val="24"/>
          <w:szCs w:val="24"/>
        </w:rPr>
        <w:t xml:space="preserve">                                                </w:t>
      </w:r>
      <w:r w:rsidR="00BC5752">
        <w:rPr>
          <w:sz w:val="24"/>
          <w:szCs w:val="24"/>
        </w:rPr>
        <w:t xml:space="preserve">             </w:t>
      </w:r>
      <w:r w:rsidR="006D1464">
        <w:rPr>
          <w:sz w:val="24"/>
          <w:szCs w:val="24"/>
        </w:rPr>
        <w:t xml:space="preserve">    </w:t>
      </w:r>
      <w:r w:rsidRPr="006D1464">
        <w:rPr>
          <w:b/>
          <w:sz w:val="24"/>
          <w:szCs w:val="24"/>
        </w:rPr>
        <w:t>6.308,05 €</w:t>
      </w:r>
    </w:p>
    <w:p w:rsidR="009D42B9" w:rsidRDefault="009D42B9" w:rsidP="009D42B9"/>
    <w:p w:rsidR="00BC5752" w:rsidRDefault="007A15B1" w:rsidP="007A15B1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</w:t>
      </w:r>
      <w:r w:rsidRPr="007A15B1">
        <w:rPr>
          <w:sz w:val="24"/>
          <w:szCs w:val="24"/>
        </w:rPr>
        <w:t>pomienky, výzvy a vyhotovenie splátkových kalendárov</w:t>
      </w:r>
    </w:p>
    <w:p w:rsidR="009D42B9" w:rsidRPr="007A15B1" w:rsidRDefault="007A15B1" w:rsidP="00BC5752">
      <w:pPr>
        <w:pStyle w:val="Odstavecseseznamem"/>
        <w:rPr>
          <w:sz w:val="24"/>
          <w:szCs w:val="24"/>
        </w:rPr>
      </w:pPr>
      <w:r w:rsidRPr="007A15B1">
        <w:rPr>
          <w:sz w:val="24"/>
          <w:szCs w:val="24"/>
        </w:rPr>
        <w:t xml:space="preserve">na zaplatenie nedoplatku pri oneskorených platbách </w:t>
      </w:r>
      <w:r w:rsidR="00BC5752">
        <w:rPr>
          <w:sz w:val="24"/>
          <w:szCs w:val="24"/>
        </w:rPr>
        <w:t xml:space="preserve">                </w:t>
      </w:r>
      <w:r w:rsidRPr="007A15B1">
        <w:rPr>
          <w:b/>
          <w:sz w:val="24"/>
          <w:szCs w:val="24"/>
        </w:rPr>
        <w:t>5.015,37 €</w:t>
      </w:r>
    </w:p>
    <w:p w:rsidR="009D42B9" w:rsidRDefault="009D42B9" w:rsidP="009D42B9"/>
    <w:p w:rsidR="009D42B9" w:rsidRDefault="009D42B9" w:rsidP="009D42B9"/>
    <w:p w:rsidR="009D42B9" w:rsidRDefault="009D42B9" w:rsidP="009D42B9"/>
    <w:p w:rsidR="009D42B9" w:rsidRDefault="009D42B9" w:rsidP="009D42B9"/>
    <w:p w:rsidR="009D42B9" w:rsidRDefault="009D42B9" w:rsidP="009D42B9"/>
    <w:p w:rsidR="009D42B9" w:rsidRDefault="009D42B9" w:rsidP="009D42B9"/>
    <w:p w:rsidR="009D42B9" w:rsidRDefault="009D42B9" w:rsidP="009D42B9"/>
    <w:p w:rsidR="009D42B9" w:rsidRDefault="009D42B9" w:rsidP="009D42B9"/>
    <w:p w:rsidR="009D42B9" w:rsidRDefault="009D42B9" w:rsidP="009D42B9"/>
    <w:p w:rsidR="009D42B9" w:rsidRDefault="009D42B9" w:rsidP="009D42B9"/>
    <w:p w:rsidR="009D42B9" w:rsidRDefault="009D42B9" w:rsidP="009D42B9"/>
    <w:p w:rsidR="009D42B9" w:rsidRDefault="009D42B9" w:rsidP="009D42B9"/>
    <w:p w:rsidR="009D42B9" w:rsidRDefault="009D42B9" w:rsidP="009D42B9"/>
    <w:p w:rsidR="009D42B9" w:rsidRDefault="009D42B9" w:rsidP="009D42B9"/>
    <w:p w:rsidR="009D42B9" w:rsidRDefault="009D42B9" w:rsidP="009D42B9"/>
    <w:p w:rsidR="009D42B9" w:rsidRDefault="009D42B9" w:rsidP="009D42B9">
      <w:r>
        <w:t xml:space="preserve">Spracovala: </w:t>
      </w:r>
      <w:r>
        <w:tab/>
        <w:t xml:space="preserve">Ing. </w:t>
      </w:r>
      <w:r w:rsidR="00AB34D7">
        <w:t xml:space="preserve"> Táňa </w:t>
      </w:r>
      <w:proofErr w:type="spellStart"/>
      <w:r>
        <w:t>Gurská</w:t>
      </w:r>
      <w:proofErr w:type="spellEnd"/>
    </w:p>
    <w:p w:rsidR="009D42B9" w:rsidRDefault="009D42B9" w:rsidP="009D42B9">
      <w:r>
        <w:t>Za správnosť:</w:t>
      </w:r>
      <w:r>
        <w:tab/>
        <w:t xml:space="preserve">Ing. </w:t>
      </w:r>
      <w:r w:rsidR="00AB34D7">
        <w:t xml:space="preserve">Ľudmila </w:t>
      </w:r>
      <w:proofErr w:type="spellStart"/>
      <w:r>
        <w:t>Nogová</w:t>
      </w:r>
      <w:proofErr w:type="spellEnd"/>
    </w:p>
    <w:p w:rsidR="009D42B9" w:rsidRDefault="009D42B9" w:rsidP="009D42B9"/>
    <w:p w:rsidR="009D42B9" w:rsidRDefault="009D42B9" w:rsidP="009D42B9"/>
    <w:p w:rsidR="009D42B9" w:rsidRDefault="009D42B9" w:rsidP="009D42B9">
      <w:pPr>
        <w:rPr>
          <w:b/>
        </w:rPr>
      </w:pPr>
    </w:p>
    <w:p w:rsidR="009D42B9" w:rsidRDefault="009D42B9" w:rsidP="009D42B9">
      <w:pPr>
        <w:rPr>
          <w:b/>
        </w:rPr>
      </w:pPr>
    </w:p>
    <w:p w:rsidR="00B801C3" w:rsidRDefault="00B801C3"/>
    <w:sectPr w:rsidR="00B801C3" w:rsidSect="00B801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65D0D"/>
    <w:multiLevelType w:val="hybridMultilevel"/>
    <w:tmpl w:val="7D6886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D42B9"/>
    <w:rsid w:val="006D1464"/>
    <w:rsid w:val="006D29F9"/>
    <w:rsid w:val="007A15B1"/>
    <w:rsid w:val="009D42B9"/>
    <w:rsid w:val="00A71D7C"/>
    <w:rsid w:val="00AB34D7"/>
    <w:rsid w:val="00B801C3"/>
    <w:rsid w:val="00BC5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D42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9D42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6D14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lnogova</dc:creator>
  <cp:keywords/>
  <dc:description/>
  <cp:lastModifiedBy>lnogova</cp:lastModifiedBy>
  <cp:revision>6</cp:revision>
  <dcterms:created xsi:type="dcterms:W3CDTF">2016-08-03T11:09:00Z</dcterms:created>
  <dcterms:modified xsi:type="dcterms:W3CDTF">2016-08-10T06:51:00Z</dcterms:modified>
</cp:coreProperties>
</file>